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50A85" w14:textId="77777777" w:rsidR="00801CE2" w:rsidRDefault="00801CE2" w:rsidP="00924E3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1CE2">
        <w:rPr>
          <w:rFonts w:ascii="Times New Roman" w:hAnsi="Times New Roman" w:cs="Times New Roman"/>
          <w:b/>
          <w:sz w:val="28"/>
          <w:szCs w:val="28"/>
        </w:rPr>
        <w:t>Норм</w:t>
      </w:r>
      <w:r w:rsidR="00186CCD">
        <w:rPr>
          <w:rFonts w:ascii="Times New Roman" w:hAnsi="Times New Roman" w:cs="Times New Roman"/>
          <w:b/>
          <w:sz w:val="28"/>
          <w:szCs w:val="28"/>
        </w:rPr>
        <w:t>ы и нормативы</w:t>
      </w:r>
      <w:r w:rsidRPr="00801CE2">
        <w:rPr>
          <w:rFonts w:ascii="Times New Roman" w:hAnsi="Times New Roman" w:cs="Times New Roman"/>
          <w:b/>
          <w:sz w:val="28"/>
          <w:szCs w:val="28"/>
        </w:rPr>
        <w:t xml:space="preserve"> обеспеченности населения организациями</w:t>
      </w:r>
    </w:p>
    <w:p w14:paraId="60C14AFC" w14:textId="77777777" w:rsidR="00E34D04" w:rsidRDefault="00801CE2" w:rsidP="00062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2">
        <w:rPr>
          <w:rFonts w:ascii="Times New Roman" w:hAnsi="Times New Roman" w:cs="Times New Roman"/>
          <w:b/>
          <w:sz w:val="28"/>
          <w:szCs w:val="28"/>
        </w:rPr>
        <w:t>культуры по их видам</w:t>
      </w:r>
    </w:p>
    <w:p w14:paraId="72668800" w14:textId="77777777" w:rsidR="00801CE2" w:rsidRDefault="00B04979" w:rsidP="00924E3C">
      <w:pPr>
        <w:jc w:val="right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14:paraId="627C5BC3" w14:textId="77777777" w:rsidR="00A44596" w:rsidRDefault="00A44596" w:rsidP="00924E3C">
      <w:pPr>
        <w:jc w:val="right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7D93A1B" w14:textId="77777777" w:rsidR="00A44596" w:rsidRPr="00A14803" w:rsidRDefault="004C215A" w:rsidP="00A44596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Нормы </w:t>
      </w:r>
      <w:r w:rsidR="0018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нормативы </w:t>
      </w:r>
      <w:r w:rsidRPr="00A1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учреждений культуры клубного типа</w:t>
      </w:r>
    </w:p>
    <w:p w14:paraId="4396F7B9" w14:textId="77777777" w:rsidR="004C215A" w:rsidRPr="00927117" w:rsidRDefault="004C215A" w:rsidP="0092711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полномочиями </w:t>
      </w:r>
      <w:r w:rsidR="005A0571" w:rsidRPr="009271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Pr="0092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27117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92711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27117">
        <w:rPr>
          <w:rFonts w:ascii="Times New Roman" w:eastAsia="Times New Roman" w:hAnsi="Times New Roman" w:cs="Times New Roman"/>
          <w:sz w:val="28"/>
          <w:szCs w:val="28"/>
        </w:rPr>
        <w:t>поддержке учреждений культуры и</w:t>
      </w:r>
      <w:r w:rsidRPr="0092711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27117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5A0571" w:rsidRPr="00927117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полномочий органов местного самоуправления по созданию условий для организации досуга и обеспечения жителей услугами организаций культуры, и по созданию условий для развития народного художественного творчества </w:t>
      </w:r>
      <w:r w:rsidRPr="00927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учреждения клубного типа, которые действуют на основании Примерного положения, утвержденного решением Коллегии Минкультуры России от 29 мая 2002 г. № 10 с изменениями, внесенными в Положение письмом Министра культуры Российской Федерации от 22 сентября 2009 г. №43-01-39/01.</w:t>
      </w:r>
    </w:p>
    <w:p w14:paraId="11AA4CDA" w14:textId="77777777" w:rsidR="005A0571" w:rsidRPr="00A14803" w:rsidRDefault="004C215A" w:rsidP="005A05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нормы</w:t>
      </w:r>
      <w:r w:rsidR="001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нормативы</w:t>
      </w:r>
      <w:r w:rsidR="005A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оптимального </w:t>
      </w:r>
      <w:r w:rsidR="005A0571" w:rsidRPr="00A14803">
        <w:rPr>
          <w:rFonts w:ascii="Times New Roman" w:eastAsia="Times New Roman" w:hAnsi="Times New Roman" w:cs="Times New Roman"/>
          <w:sz w:val="28"/>
          <w:szCs w:val="28"/>
        </w:rPr>
        <w:t xml:space="preserve">размещения учреждений культуры клубного типа в </w:t>
      </w:r>
      <w:r w:rsidR="005A057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центре, муниципальных районах и городских округах Белгородской области </w:t>
      </w:r>
      <w:r w:rsidR="005A0571" w:rsidRPr="00A14803">
        <w:rPr>
          <w:rFonts w:ascii="Times New Roman" w:eastAsia="Times New Roman" w:hAnsi="Times New Roman" w:cs="Times New Roman"/>
          <w:sz w:val="28"/>
          <w:szCs w:val="28"/>
        </w:rPr>
        <w:t>устанавливают</w:t>
      </w:r>
      <w:r w:rsidR="005A0571">
        <w:rPr>
          <w:rFonts w:ascii="Times New Roman" w:eastAsia="Times New Roman" w:hAnsi="Times New Roman" w:cs="Times New Roman"/>
          <w:sz w:val="28"/>
          <w:szCs w:val="28"/>
        </w:rPr>
        <w:t>ся в соответствии с Таблицей 1</w:t>
      </w:r>
      <w:r w:rsidR="005A0571" w:rsidRPr="00A1480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52F61A" w14:textId="77777777" w:rsidR="005A0571" w:rsidRPr="00A14803" w:rsidRDefault="005A0571" w:rsidP="005A057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i/>
        </w:rPr>
        <w:t xml:space="preserve">Таблица </w:t>
      </w:r>
      <w:r>
        <w:rPr>
          <w:rFonts w:ascii="Times New Roman" w:eastAsia="Times New Roman" w:hAnsi="Times New Roman" w:cs="Times New Roman"/>
          <w:i/>
        </w:rPr>
        <w:t>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23"/>
        <w:gridCol w:w="2370"/>
        <w:gridCol w:w="1896"/>
        <w:gridCol w:w="2081"/>
        <w:gridCol w:w="2235"/>
      </w:tblGrid>
      <w:tr w:rsidR="005A0571" w:rsidRPr="008B3C3E" w14:paraId="40E1CB75" w14:textId="77777777" w:rsidTr="00747758">
        <w:trPr>
          <w:trHeight w:val="688"/>
        </w:trPr>
        <w:tc>
          <w:tcPr>
            <w:tcW w:w="876" w:type="pct"/>
          </w:tcPr>
          <w:p w14:paraId="02B8120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39" w:type="pct"/>
          </w:tcPr>
          <w:p w14:paraId="6A991E9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Административно-территориальные </w:t>
            </w:r>
          </w:p>
          <w:p w14:paraId="0F37649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уровни обеспечения услуг</w:t>
            </w:r>
          </w:p>
        </w:tc>
        <w:tc>
          <w:tcPr>
            <w:tcW w:w="911" w:type="pct"/>
          </w:tcPr>
          <w:p w14:paraId="5B1AEE9D" w14:textId="77777777" w:rsidR="005A0571" w:rsidRPr="008B3C3E" w:rsidRDefault="00564D8E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CF4307">
              <w:rPr>
                <w:rFonts w:ascii="Times New Roman" w:hAnsi="Times New Roman" w:cs="Times New Roman"/>
                <w:b/>
              </w:rPr>
              <w:t>аименование вида</w:t>
            </w:r>
            <w:r>
              <w:rPr>
                <w:rFonts w:ascii="Times New Roman" w:hAnsi="Times New Roman" w:cs="Times New Roman"/>
                <w:b/>
              </w:rPr>
              <w:t>, подвида сетевой единицы</w:t>
            </w:r>
          </w:p>
        </w:tc>
        <w:tc>
          <w:tcPr>
            <w:tcW w:w="1000" w:type="pct"/>
          </w:tcPr>
          <w:p w14:paraId="3340DD3F" w14:textId="77777777" w:rsidR="005A0571" w:rsidRPr="008B3C3E" w:rsidRDefault="005A0571" w:rsidP="00564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Минимальная количественная величина (количество сетевых единиц)</w:t>
            </w:r>
          </w:p>
        </w:tc>
        <w:tc>
          <w:tcPr>
            <w:tcW w:w="1074" w:type="pct"/>
          </w:tcPr>
          <w:p w14:paraId="5A74760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5A0571" w:rsidRPr="008B3C3E" w14:paraId="6463996D" w14:textId="77777777" w:rsidTr="00747758">
        <w:trPr>
          <w:trHeight w:val="331"/>
        </w:trPr>
        <w:tc>
          <w:tcPr>
            <w:tcW w:w="876" w:type="pct"/>
            <w:vMerge w:val="restart"/>
          </w:tcPr>
          <w:p w14:paraId="31470F3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Услуги культурно-досуговых учреждений</w:t>
            </w:r>
          </w:p>
        </w:tc>
        <w:tc>
          <w:tcPr>
            <w:tcW w:w="4124" w:type="pct"/>
            <w:gridSpan w:val="4"/>
            <w:shd w:val="clear" w:color="auto" w:fill="FFC000"/>
          </w:tcPr>
          <w:p w14:paraId="0E1F5DF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Субъект Российской Федерации </w:t>
            </w:r>
          </w:p>
        </w:tc>
      </w:tr>
      <w:tr w:rsidR="005A0571" w:rsidRPr="008B3C3E" w14:paraId="27AFC1B2" w14:textId="77777777" w:rsidTr="00747758">
        <w:trPr>
          <w:trHeight w:val="1002"/>
        </w:trPr>
        <w:tc>
          <w:tcPr>
            <w:tcW w:w="876" w:type="pct"/>
            <w:vMerge/>
          </w:tcPr>
          <w:p w14:paraId="5C01D13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4CC5583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Административный центр субъекта Российской Федерации</w:t>
            </w:r>
          </w:p>
        </w:tc>
        <w:tc>
          <w:tcPr>
            <w:tcW w:w="911" w:type="pct"/>
          </w:tcPr>
          <w:p w14:paraId="49D7341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Дом (Центр) народного творчества</w:t>
            </w:r>
          </w:p>
        </w:tc>
        <w:tc>
          <w:tcPr>
            <w:tcW w:w="1000" w:type="pct"/>
          </w:tcPr>
          <w:p w14:paraId="5FF7247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273E9A3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71" w:rsidRPr="008B3C3E" w14:paraId="503F54A8" w14:textId="77777777" w:rsidTr="00747758">
        <w:trPr>
          <w:trHeight w:val="568"/>
        </w:trPr>
        <w:tc>
          <w:tcPr>
            <w:tcW w:w="876" w:type="pct"/>
            <w:vMerge/>
          </w:tcPr>
          <w:p w14:paraId="1CA6919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4" w:type="pct"/>
            <w:gridSpan w:val="4"/>
            <w:shd w:val="clear" w:color="auto" w:fill="FFC000"/>
          </w:tcPr>
          <w:p w14:paraId="3D2C5C72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Городской округ </w:t>
            </w:r>
          </w:p>
          <w:p w14:paraId="69E34E4A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(без сельских территорий)</w:t>
            </w:r>
          </w:p>
        </w:tc>
      </w:tr>
      <w:tr w:rsidR="005A0571" w:rsidRPr="008B3C3E" w14:paraId="7CD7B547" w14:textId="77777777" w:rsidTr="00747758">
        <w:trPr>
          <w:trHeight w:val="372"/>
        </w:trPr>
        <w:tc>
          <w:tcPr>
            <w:tcW w:w="876" w:type="pct"/>
            <w:vMerge/>
          </w:tcPr>
          <w:p w14:paraId="289FA0D3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 w:val="restart"/>
          </w:tcPr>
          <w:p w14:paraId="0EE998C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Административный центр городского округа </w:t>
            </w:r>
          </w:p>
          <w:p w14:paraId="32976AE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</w:rPr>
              <w:t>(без сельских территорий)</w:t>
            </w:r>
          </w:p>
        </w:tc>
        <w:tc>
          <w:tcPr>
            <w:tcW w:w="911" w:type="pct"/>
          </w:tcPr>
          <w:p w14:paraId="75EDF55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Методический центр </w:t>
            </w:r>
          </w:p>
        </w:tc>
        <w:tc>
          <w:tcPr>
            <w:tcW w:w="1000" w:type="pct"/>
          </w:tcPr>
          <w:p w14:paraId="44EAE6D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02A7DD0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09483365" w14:textId="77777777" w:rsidTr="00747758">
        <w:trPr>
          <w:trHeight w:val="666"/>
        </w:trPr>
        <w:tc>
          <w:tcPr>
            <w:tcW w:w="876" w:type="pct"/>
            <w:vMerge/>
          </w:tcPr>
          <w:p w14:paraId="7A524D2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42675C7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14:paraId="12520B3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000" w:type="pct"/>
          </w:tcPr>
          <w:p w14:paraId="7085A86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529A6CA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3E2A2FD5" w14:textId="77777777" w:rsidTr="00747758">
        <w:tc>
          <w:tcPr>
            <w:tcW w:w="876" w:type="pct"/>
            <w:vMerge/>
          </w:tcPr>
          <w:p w14:paraId="31E8578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397375F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14:paraId="1D826CD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Дом ремесел</w:t>
            </w:r>
          </w:p>
        </w:tc>
        <w:tc>
          <w:tcPr>
            <w:tcW w:w="1000" w:type="pct"/>
          </w:tcPr>
          <w:p w14:paraId="2F96263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2E45932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2346771D" w14:textId="77777777" w:rsidTr="00747758">
        <w:trPr>
          <w:trHeight w:val="1015"/>
        </w:trPr>
        <w:tc>
          <w:tcPr>
            <w:tcW w:w="876" w:type="pct"/>
            <w:vMerge/>
          </w:tcPr>
          <w:p w14:paraId="7379C5D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21A86DB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14:paraId="558551B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B3C3E">
              <w:rPr>
                <w:rFonts w:ascii="Times New Roman" w:hAnsi="Times New Roman" w:cs="Times New Roman"/>
              </w:rPr>
              <w:t>ультурно-досуговое учреждение (любое наименование)</w:t>
            </w:r>
          </w:p>
        </w:tc>
        <w:tc>
          <w:tcPr>
            <w:tcW w:w="1000" w:type="pct"/>
          </w:tcPr>
          <w:p w14:paraId="769C52E2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  <w:p w14:paraId="6624A8E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(на каждые 70 тыс. жителей)</w:t>
            </w:r>
          </w:p>
        </w:tc>
        <w:tc>
          <w:tcPr>
            <w:tcW w:w="1074" w:type="pct"/>
          </w:tcPr>
          <w:p w14:paraId="2770890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27B91C15" w14:textId="77777777" w:rsidTr="00747758">
        <w:trPr>
          <w:trHeight w:val="736"/>
        </w:trPr>
        <w:tc>
          <w:tcPr>
            <w:tcW w:w="876" w:type="pct"/>
            <w:vMerge/>
          </w:tcPr>
          <w:p w14:paraId="615460A2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4" w:type="pct"/>
            <w:gridSpan w:val="4"/>
            <w:shd w:val="clear" w:color="auto" w:fill="FFC000"/>
          </w:tcPr>
          <w:p w14:paraId="7D0C238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Городской округ </w:t>
            </w:r>
          </w:p>
          <w:p w14:paraId="55BBFBD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(с сельскими территориями)</w:t>
            </w:r>
          </w:p>
        </w:tc>
      </w:tr>
      <w:tr w:rsidR="005A0571" w:rsidRPr="008B3C3E" w14:paraId="1B87B3E3" w14:textId="77777777" w:rsidTr="00747758">
        <w:trPr>
          <w:trHeight w:val="471"/>
        </w:trPr>
        <w:tc>
          <w:tcPr>
            <w:tcW w:w="876" w:type="pct"/>
            <w:vMerge/>
          </w:tcPr>
          <w:p w14:paraId="0377153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 w:val="restart"/>
          </w:tcPr>
          <w:p w14:paraId="0A75B2A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</w:rPr>
              <w:t>Административный центр городского округа</w:t>
            </w:r>
          </w:p>
        </w:tc>
        <w:tc>
          <w:tcPr>
            <w:tcW w:w="911" w:type="pct"/>
          </w:tcPr>
          <w:p w14:paraId="60546C9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Методический центр </w:t>
            </w:r>
          </w:p>
        </w:tc>
        <w:tc>
          <w:tcPr>
            <w:tcW w:w="1000" w:type="pct"/>
          </w:tcPr>
          <w:p w14:paraId="21D5C8B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2182371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3198EC78" w14:textId="77777777" w:rsidTr="00747758">
        <w:tc>
          <w:tcPr>
            <w:tcW w:w="876" w:type="pct"/>
            <w:vMerge/>
          </w:tcPr>
          <w:p w14:paraId="400CD91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47F1281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14:paraId="099BC0F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000" w:type="pct"/>
          </w:tcPr>
          <w:p w14:paraId="37459513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0374C43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19222E83" w14:textId="77777777" w:rsidTr="00747758">
        <w:tc>
          <w:tcPr>
            <w:tcW w:w="876" w:type="pct"/>
            <w:vMerge/>
          </w:tcPr>
          <w:p w14:paraId="52B473A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6FC6F45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14:paraId="3E98796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Дом ремесел </w:t>
            </w:r>
          </w:p>
          <w:p w14:paraId="7A776A4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(вне зависимости от территории расположения)</w:t>
            </w:r>
          </w:p>
        </w:tc>
        <w:tc>
          <w:tcPr>
            <w:tcW w:w="1000" w:type="pct"/>
          </w:tcPr>
          <w:p w14:paraId="5234B5D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4B305B0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6C5D0C2E" w14:textId="77777777" w:rsidTr="00747758">
        <w:trPr>
          <w:trHeight w:val="988"/>
        </w:trPr>
        <w:tc>
          <w:tcPr>
            <w:tcW w:w="876" w:type="pct"/>
            <w:vMerge/>
          </w:tcPr>
          <w:p w14:paraId="4F5F05D2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0B6F25E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14:paraId="420DD5E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27D2CCB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наименование)</w:t>
            </w:r>
          </w:p>
        </w:tc>
        <w:tc>
          <w:tcPr>
            <w:tcW w:w="1000" w:type="pct"/>
          </w:tcPr>
          <w:p w14:paraId="5D054AB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  <w:p w14:paraId="2F11644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на каждые 70 тыс. жителей</w:t>
            </w:r>
          </w:p>
        </w:tc>
        <w:tc>
          <w:tcPr>
            <w:tcW w:w="1074" w:type="pct"/>
          </w:tcPr>
          <w:p w14:paraId="4941621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74A188CE" w14:textId="77777777" w:rsidTr="00747758">
        <w:tc>
          <w:tcPr>
            <w:tcW w:w="876" w:type="pct"/>
            <w:vMerge/>
          </w:tcPr>
          <w:p w14:paraId="48A93C4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1F79EAC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14:paraId="2330814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Передвижной культурный центр </w:t>
            </w:r>
          </w:p>
        </w:tc>
        <w:tc>
          <w:tcPr>
            <w:tcW w:w="1000" w:type="pct"/>
          </w:tcPr>
          <w:p w14:paraId="16DB4D7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76389B0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 сетевую единицу принимается единица автотранспорта, закрепленная за учреждением клубного типа, обеспечивающая </w:t>
            </w:r>
            <w:proofErr w:type="spellStart"/>
            <w:r>
              <w:rPr>
                <w:rFonts w:ascii="Times New Roman" w:hAnsi="Times New Roman" w:cs="Times New Roman"/>
              </w:rPr>
              <w:t>внестационарное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обслуживание населения </w:t>
            </w:r>
          </w:p>
        </w:tc>
      </w:tr>
      <w:tr w:rsidR="005A0571" w:rsidRPr="008B3C3E" w14:paraId="4CAA2A03" w14:textId="77777777" w:rsidTr="00747758">
        <w:tc>
          <w:tcPr>
            <w:tcW w:w="876" w:type="pct"/>
            <w:vMerge/>
          </w:tcPr>
          <w:p w14:paraId="740A388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</w:tcPr>
          <w:p w14:paraId="4726757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Сельские, поселковые населенные пункты с числом жителей </w:t>
            </w:r>
          </w:p>
          <w:p w14:paraId="297556E2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от 300 до 3000 человек</w:t>
            </w:r>
          </w:p>
        </w:tc>
        <w:tc>
          <w:tcPr>
            <w:tcW w:w="911" w:type="pct"/>
          </w:tcPr>
          <w:p w14:paraId="1592F13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413CD85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наименование)</w:t>
            </w:r>
          </w:p>
        </w:tc>
        <w:tc>
          <w:tcPr>
            <w:tcW w:w="1000" w:type="pct"/>
          </w:tcPr>
          <w:p w14:paraId="564584F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  <w:p w14:paraId="440B948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14:paraId="0B4E0F3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63E93CE7" w14:textId="77777777" w:rsidTr="00747758">
        <w:tc>
          <w:tcPr>
            <w:tcW w:w="876" w:type="pct"/>
            <w:vMerge/>
          </w:tcPr>
          <w:p w14:paraId="371A930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</w:tcPr>
          <w:p w14:paraId="11882B0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Сельские, поселковые населенные пункты с числом жителей свыше </w:t>
            </w:r>
          </w:p>
          <w:p w14:paraId="2FE73BB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</w:rPr>
              <w:t>3000 человек</w:t>
            </w:r>
          </w:p>
        </w:tc>
        <w:tc>
          <w:tcPr>
            <w:tcW w:w="911" w:type="pct"/>
          </w:tcPr>
          <w:p w14:paraId="54EB316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5DD3064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наименование)</w:t>
            </w:r>
          </w:p>
        </w:tc>
        <w:tc>
          <w:tcPr>
            <w:tcW w:w="1000" w:type="pct"/>
          </w:tcPr>
          <w:p w14:paraId="03A56F33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  <w:p w14:paraId="7CA7A5F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на каждые 3 тыс. жителей</w:t>
            </w:r>
          </w:p>
          <w:p w14:paraId="46977FB3" w14:textId="77777777" w:rsidR="005A0571" w:rsidRPr="008B3C3E" w:rsidRDefault="005A0571" w:rsidP="0074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14:paraId="3D0AD70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06DB185E" w14:textId="77777777" w:rsidTr="00747758">
        <w:tc>
          <w:tcPr>
            <w:tcW w:w="876" w:type="pct"/>
            <w:vMerge/>
          </w:tcPr>
          <w:p w14:paraId="05D25DB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4" w:type="pct"/>
            <w:gridSpan w:val="4"/>
            <w:shd w:val="clear" w:color="auto" w:fill="FFC000"/>
          </w:tcPr>
          <w:p w14:paraId="7260CE6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</w:tr>
      <w:tr w:rsidR="005A0571" w:rsidRPr="008B3C3E" w14:paraId="404E0740" w14:textId="77777777" w:rsidTr="00747758">
        <w:trPr>
          <w:trHeight w:val="345"/>
        </w:trPr>
        <w:tc>
          <w:tcPr>
            <w:tcW w:w="876" w:type="pct"/>
            <w:vMerge/>
          </w:tcPr>
          <w:p w14:paraId="1E4284A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 w:val="restart"/>
          </w:tcPr>
          <w:p w14:paraId="78E6A39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Административный центр муниципального района с числом жителей </w:t>
            </w:r>
          </w:p>
          <w:p w14:paraId="431FFF20" w14:textId="77777777" w:rsidR="005A0571" w:rsidRPr="008B3C3E" w:rsidRDefault="0090080F" w:rsidP="00057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0571CF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 xml:space="preserve"> до 3</w:t>
            </w:r>
            <w:r w:rsidR="005A0571" w:rsidRPr="008B3C3E">
              <w:rPr>
                <w:rFonts w:ascii="Times New Roman" w:hAnsi="Times New Roman" w:cs="Times New Roman"/>
              </w:rPr>
              <w:t>0 000 человек</w:t>
            </w:r>
          </w:p>
        </w:tc>
        <w:tc>
          <w:tcPr>
            <w:tcW w:w="911" w:type="pct"/>
          </w:tcPr>
          <w:p w14:paraId="3D8B4BE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Методический центр </w:t>
            </w:r>
          </w:p>
        </w:tc>
        <w:tc>
          <w:tcPr>
            <w:tcW w:w="1000" w:type="pct"/>
          </w:tcPr>
          <w:p w14:paraId="23EC08F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3120544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5508DC64" w14:textId="77777777" w:rsidTr="00747758">
        <w:trPr>
          <w:trHeight w:val="359"/>
        </w:trPr>
        <w:tc>
          <w:tcPr>
            <w:tcW w:w="876" w:type="pct"/>
            <w:vMerge/>
          </w:tcPr>
          <w:p w14:paraId="0C790BD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1AC774D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70DB52F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Центр культурного развития </w:t>
            </w:r>
          </w:p>
        </w:tc>
        <w:tc>
          <w:tcPr>
            <w:tcW w:w="1000" w:type="pct"/>
          </w:tcPr>
          <w:p w14:paraId="290AEAA2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22D80A1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7CC0800D" w14:textId="77777777" w:rsidTr="00747758">
        <w:trPr>
          <w:trHeight w:val="605"/>
        </w:trPr>
        <w:tc>
          <w:tcPr>
            <w:tcW w:w="876" w:type="pct"/>
            <w:vMerge/>
          </w:tcPr>
          <w:p w14:paraId="4FFBCAB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099C6E8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5149E72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Дом ремесел </w:t>
            </w:r>
          </w:p>
          <w:p w14:paraId="1B36558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(вне зависимости от территории расположения)</w:t>
            </w:r>
          </w:p>
        </w:tc>
        <w:tc>
          <w:tcPr>
            <w:tcW w:w="1000" w:type="pct"/>
          </w:tcPr>
          <w:p w14:paraId="0E7D08D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6DCA162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1122E012" w14:textId="77777777" w:rsidTr="00747758">
        <w:trPr>
          <w:trHeight w:val="605"/>
        </w:trPr>
        <w:tc>
          <w:tcPr>
            <w:tcW w:w="876" w:type="pct"/>
            <w:vMerge/>
          </w:tcPr>
          <w:p w14:paraId="7FFD613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36885E5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289903B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Передвижной культурный центр </w:t>
            </w:r>
          </w:p>
        </w:tc>
        <w:tc>
          <w:tcPr>
            <w:tcW w:w="1000" w:type="pct"/>
          </w:tcPr>
          <w:p w14:paraId="112FFC2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78E8AC32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 сетевую единицу принимается единица автотранспорта, закрепленная за учреждением клубного типа, </w:t>
            </w:r>
            <w:r>
              <w:rPr>
                <w:rFonts w:ascii="Times New Roman" w:hAnsi="Times New Roman" w:cs="Times New Roman"/>
              </w:rPr>
              <w:lastRenderedPageBreak/>
              <w:t xml:space="preserve">обеспечивающая </w:t>
            </w:r>
            <w:proofErr w:type="spellStart"/>
            <w:r>
              <w:rPr>
                <w:rFonts w:ascii="Times New Roman" w:hAnsi="Times New Roman" w:cs="Times New Roman"/>
              </w:rPr>
              <w:t>внестационарное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обслуживание населения</w:t>
            </w:r>
          </w:p>
        </w:tc>
      </w:tr>
      <w:tr w:rsidR="005A0571" w:rsidRPr="008B3C3E" w14:paraId="5A53DD9F" w14:textId="77777777" w:rsidTr="00747758">
        <w:trPr>
          <w:trHeight w:val="605"/>
        </w:trPr>
        <w:tc>
          <w:tcPr>
            <w:tcW w:w="876" w:type="pct"/>
            <w:vMerge/>
          </w:tcPr>
          <w:p w14:paraId="01FAC73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0CB9570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3D4D984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64D753EA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наименование)</w:t>
            </w:r>
          </w:p>
        </w:tc>
        <w:tc>
          <w:tcPr>
            <w:tcW w:w="1000" w:type="pct"/>
          </w:tcPr>
          <w:p w14:paraId="33BB262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4" w:type="pct"/>
          </w:tcPr>
          <w:p w14:paraId="2DB3807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728894A7" w14:textId="77777777" w:rsidTr="00747758">
        <w:trPr>
          <w:trHeight w:val="605"/>
        </w:trPr>
        <w:tc>
          <w:tcPr>
            <w:tcW w:w="876" w:type="pct"/>
            <w:vMerge/>
          </w:tcPr>
          <w:p w14:paraId="5E6A03C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 w:val="restart"/>
          </w:tcPr>
          <w:p w14:paraId="24202CD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Административный центр муниципального района с числом жителей свыше </w:t>
            </w:r>
          </w:p>
          <w:p w14:paraId="0165AA8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30 000 человек</w:t>
            </w:r>
          </w:p>
        </w:tc>
        <w:tc>
          <w:tcPr>
            <w:tcW w:w="911" w:type="pct"/>
          </w:tcPr>
          <w:p w14:paraId="344C804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Центр культурного развития </w:t>
            </w:r>
          </w:p>
        </w:tc>
        <w:tc>
          <w:tcPr>
            <w:tcW w:w="1000" w:type="pct"/>
          </w:tcPr>
          <w:p w14:paraId="75E2A95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1388649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31448637" w14:textId="77777777" w:rsidTr="00747758">
        <w:trPr>
          <w:trHeight w:val="605"/>
        </w:trPr>
        <w:tc>
          <w:tcPr>
            <w:tcW w:w="876" w:type="pct"/>
            <w:vMerge/>
          </w:tcPr>
          <w:p w14:paraId="7CBBBEA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498E13C3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6A990CD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Дом ремесел </w:t>
            </w:r>
          </w:p>
          <w:p w14:paraId="0C8F38C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(вне зависимости от территории расположения)</w:t>
            </w:r>
          </w:p>
        </w:tc>
        <w:tc>
          <w:tcPr>
            <w:tcW w:w="1000" w:type="pct"/>
          </w:tcPr>
          <w:p w14:paraId="6D81F08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2CF43FE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1F0ADEC7" w14:textId="77777777" w:rsidTr="00747758">
        <w:trPr>
          <w:trHeight w:val="605"/>
        </w:trPr>
        <w:tc>
          <w:tcPr>
            <w:tcW w:w="876" w:type="pct"/>
            <w:vMerge/>
          </w:tcPr>
          <w:p w14:paraId="2CDDCB2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53C6F1C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123646F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Передвижной культурный центр </w:t>
            </w:r>
          </w:p>
        </w:tc>
        <w:tc>
          <w:tcPr>
            <w:tcW w:w="1000" w:type="pct"/>
          </w:tcPr>
          <w:p w14:paraId="474E671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25D6085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 сетевую единицу принимается единица автотранспорта, закрепленная за учреждением клубного типа, обеспечивающая </w:t>
            </w:r>
            <w:proofErr w:type="spellStart"/>
            <w:r>
              <w:rPr>
                <w:rFonts w:ascii="Times New Roman" w:hAnsi="Times New Roman" w:cs="Times New Roman"/>
              </w:rPr>
              <w:t>внестационарное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обслуживание населения</w:t>
            </w:r>
          </w:p>
        </w:tc>
      </w:tr>
      <w:tr w:rsidR="005A0571" w:rsidRPr="008B3C3E" w14:paraId="62082949" w14:textId="77777777" w:rsidTr="00747758">
        <w:trPr>
          <w:trHeight w:val="605"/>
        </w:trPr>
        <w:tc>
          <w:tcPr>
            <w:tcW w:w="876" w:type="pct"/>
            <w:vMerge/>
          </w:tcPr>
          <w:p w14:paraId="7F1144B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  <w:vMerge/>
          </w:tcPr>
          <w:p w14:paraId="54862B2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3A33193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555B31D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наименование)</w:t>
            </w:r>
          </w:p>
        </w:tc>
        <w:tc>
          <w:tcPr>
            <w:tcW w:w="1000" w:type="pct"/>
          </w:tcPr>
          <w:p w14:paraId="2693DD4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 на 15 тыс. человек</w:t>
            </w:r>
          </w:p>
        </w:tc>
        <w:tc>
          <w:tcPr>
            <w:tcW w:w="1074" w:type="pct"/>
          </w:tcPr>
          <w:p w14:paraId="119D7E6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53960EDD" w14:textId="77777777" w:rsidTr="00747758">
        <w:trPr>
          <w:trHeight w:val="605"/>
        </w:trPr>
        <w:tc>
          <w:tcPr>
            <w:tcW w:w="876" w:type="pct"/>
            <w:vMerge/>
          </w:tcPr>
          <w:p w14:paraId="6E24C1D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</w:tcPr>
          <w:p w14:paraId="132E2E2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Поселки городского типа </w:t>
            </w:r>
          </w:p>
          <w:p w14:paraId="6DAD532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до 5 000 человек</w:t>
            </w:r>
          </w:p>
        </w:tc>
        <w:tc>
          <w:tcPr>
            <w:tcW w:w="911" w:type="pct"/>
          </w:tcPr>
          <w:p w14:paraId="2D5CCA5A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5BCBB2D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</w:t>
            </w:r>
          </w:p>
        </w:tc>
        <w:tc>
          <w:tcPr>
            <w:tcW w:w="1000" w:type="pct"/>
          </w:tcPr>
          <w:p w14:paraId="3098BB4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4" w:type="pct"/>
          </w:tcPr>
          <w:p w14:paraId="6E5525B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7A90F609" w14:textId="77777777" w:rsidTr="00747758">
        <w:trPr>
          <w:trHeight w:val="605"/>
        </w:trPr>
        <w:tc>
          <w:tcPr>
            <w:tcW w:w="876" w:type="pct"/>
            <w:vMerge/>
          </w:tcPr>
          <w:p w14:paraId="3EC5258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</w:tcPr>
          <w:p w14:paraId="2C3C8AF3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Поселки городского типа </w:t>
            </w:r>
          </w:p>
          <w:p w14:paraId="29AB51E3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от 5 000 до 10 000 человек</w:t>
            </w:r>
          </w:p>
        </w:tc>
        <w:tc>
          <w:tcPr>
            <w:tcW w:w="911" w:type="pct"/>
          </w:tcPr>
          <w:p w14:paraId="2C71417D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0FEA31F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</w:t>
            </w:r>
          </w:p>
        </w:tc>
        <w:tc>
          <w:tcPr>
            <w:tcW w:w="1000" w:type="pct"/>
          </w:tcPr>
          <w:p w14:paraId="268B137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 на 5 тыс. человек</w:t>
            </w:r>
          </w:p>
        </w:tc>
        <w:tc>
          <w:tcPr>
            <w:tcW w:w="1074" w:type="pct"/>
          </w:tcPr>
          <w:p w14:paraId="4075999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0309517D" w14:textId="77777777" w:rsidTr="00747758">
        <w:trPr>
          <w:trHeight w:val="605"/>
        </w:trPr>
        <w:tc>
          <w:tcPr>
            <w:tcW w:w="876" w:type="pct"/>
            <w:vMerge/>
          </w:tcPr>
          <w:p w14:paraId="263BB77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</w:tcPr>
          <w:p w14:paraId="5BFA6EB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Поселки городского типа </w:t>
            </w:r>
          </w:p>
          <w:p w14:paraId="3175CFC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от 10 000 до 20 000 человек</w:t>
            </w:r>
          </w:p>
        </w:tc>
        <w:tc>
          <w:tcPr>
            <w:tcW w:w="911" w:type="pct"/>
          </w:tcPr>
          <w:p w14:paraId="0FAFC2D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64D317AF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</w:t>
            </w:r>
          </w:p>
        </w:tc>
        <w:tc>
          <w:tcPr>
            <w:tcW w:w="1000" w:type="pct"/>
          </w:tcPr>
          <w:p w14:paraId="1140836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 на 10 тыс. человек</w:t>
            </w:r>
          </w:p>
        </w:tc>
        <w:tc>
          <w:tcPr>
            <w:tcW w:w="1074" w:type="pct"/>
          </w:tcPr>
          <w:p w14:paraId="72FD85F7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5A6C2B73" w14:textId="77777777" w:rsidTr="00747758">
        <w:trPr>
          <w:trHeight w:val="605"/>
        </w:trPr>
        <w:tc>
          <w:tcPr>
            <w:tcW w:w="876" w:type="pct"/>
            <w:vMerge/>
          </w:tcPr>
          <w:p w14:paraId="1787EC8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</w:tcPr>
          <w:p w14:paraId="5489886E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Сельские, поселковые населенные пункты </w:t>
            </w:r>
          </w:p>
          <w:p w14:paraId="3B43B3D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с числом жителей </w:t>
            </w:r>
            <w:r w:rsidRPr="008B3C3E">
              <w:rPr>
                <w:rFonts w:ascii="Times New Roman" w:hAnsi="Times New Roman" w:cs="Times New Roman"/>
              </w:rPr>
              <w:lastRenderedPageBreak/>
              <w:t>свыше 3000 человек</w:t>
            </w:r>
          </w:p>
        </w:tc>
        <w:tc>
          <w:tcPr>
            <w:tcW w:w="911" w:type="pct"/>
          </w:tcPr>
          <w:p w14:paraId="2F56E45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lastRenderedPageBreak/>
              <w:t xml:space="preserve">Культурно-досуговое учреждение </w:t>
            </w:r>
          </w:p>
          <w:p w14:paraId="3382E860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(любое </w:t>
            </w:r>
            <w:r w:rsidRPr="008B3C3E">
              <w:rPr>
                <w:rFonts w:ascii="Times New Roman" w:hAnsi="Times New Roman" w:cs="Times New Roman"/>
              </w:rPr>
              <w:lastRenderedPageBreak/>
              <w:t>наименование)</w:t>
            </w:r>
          </w:p>
        </w:tc>
        <w:tc>
          <w:tcPr>
            <w:tcW w:w="1000" w:type="pct"/>
          </w:tcPr>
          <w:p w14:paraId="40196DA3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2A8FD9FC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на каждые 3 тыс. жителей</w:t>
            </w:r>
          </w:p>
          <w:p w14:paraId="6BAA753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14:paraId="05604CBA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24D05325" w14:textId="77777777" w:rsidTr="00747758">
        <w:trPr>
          <w:trHeight w:val="1295"/>
        </w:trPr>
        <w:tc>
          <w:tcPr>
            <w:tcW w:w="876" w:type="pct"/>
            <w:vMerge/>
          </w:tcPr>
          <w:p w14:paraId="02CBB73E" w14:textId="77777777" w:rsidR="005A0571" w:rsidRPr="008B3C3E" w:rsidRDefault="005A0571" w:rsidP="007477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pct"/>
          </w:tcPr>
          <w:p w14:paraId="5C417E8B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Сельские, поселковые населенные пункты 300 </w:t>
            </w:r>
          </w:p>
          <w:p w14:paraId="57A07D1A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до 3000 человек</w:t>
            </w:r>
          </w:p>
        </w:tc>
        <w:tc>
          <w:tcPr>
            <w:tcW w:w="911" w:type="pct"/>
          </w:tcPr>
          <w:p w14:paraId="42EC40C9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7C7E3FE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наименование)</w:t>
            </w:r>
          </w:p>
        </w:tc>
        <w:tc>
          <w:tcPr>
            <w:tcW w:w="1000" w:type="pct"/>
          </w:tcPr>
          <w:p w14:paraId="1266557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  <w:p w14:paraId="7AE87F54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14:paraId="4469AAF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571" w:rsidRPr="008B3C3E" w14:paraId="31BE3A0C" w14:textId="77777777" w:rsidTr="00747758">
        <w:trPr>
          <w:trHeight w:val="2302"/>
        </w:trPr>
        <w:tc>
          <w:tcPr>
            <w:tcW w:w="876" w:type="pct"/>
            <w:vMerge/>
          </w:tcPr>
          <w:p w14:paraId="6712799F" w14:textId="77777777" w:rsidR="005A0571" w:rsidRPr="008B3C3E" w:rsidRDefault="005A0571" w:rsidP="00747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4AD0B808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Административный центр сельского поселения </w:t>
            </w:r>
          </w:p>
          <w:p w14:paraId="4430DAA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14:paraId="21403685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Культурно-досуговое учреждение </w:t>
            </w:r>
          </w:p>
          <w:p w14:paraId="3778529A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(любое наименование)</w:t>
            </w:r>
          </w:p>
        </w:tc>
        <w:tc>
          <w:tcPr>
            <w:tcW w:w="1000" w:type="pct"/>
          </w:tcPr>
          <w:p w14:paraId="1E059FF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  <w:p w14:paraId="58D654D1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</w:tcPr>
          <w:p w14:paraId="3180B576" w14:textId="77777777" w:rsidR="005A0571" w:rsidRPr="008B3C3E" w:rsidRDefault="005A0571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</w:rPr>
              <w:t xml:space="preserve">Норма применяется в случае, когда в состав сельского поселения входят населенные пункты с числом жителей менее 300 </w:t>
            </w:r>
          </w:p>
        </w:tc>
      </w:tr>
    </w:tbl>
    <w:p w14:paraId="69C5B174" w14:textId="77777777" w:rsidR="004C215A" w:rsidRPr="00927117" w:rsidRDefault="004C215A" w:rsidP="0092711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7117">
        <w:rPr>
          <w:rFonts w:ascii="Times New Roman" w:hAnsi="Times New Roman" w:cs="Times New Roman"/>
          <w:sz w:val="28"/>
          <w:szCs w:val="28"/>
        </w:rPr>
        <w:t xml:space="preserve"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  </w:t>
      </w:r>
    </w:p>
    <w:p w14:paraId="603599D6" w14:textId="77777777" w:rsidR="00670B59" w:rsidRDefault="005A0571" w:rsidP="004C21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сетевую единицу принимаются учреждения культуры клубного типа всех форм собственности (юридические лица, филиалы, структурные подразделения, обособленные структурные подразделения и т.д.)</w:t>
      </w:r>
      <w:r w:rsidR="00E22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представляющие ежегодн</w:t>
      </w:r>
      <w:r w:rsidR="00564D8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статистический отчет</w:t>
      </w:r>
      <w:r w:rsidR="00E2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№7-НК.</w:t>
      </w:r>
    </w:p>
    <w:p w14:paraId="035B99C3" w14:textId="77777777" w:rsidR="00670B59" w:rsidRDefault="00670B59" w:rsidP="004C21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перечень подвидов учреждений клубного типа составляют:</w:t>
      </w:r>
    </w:p>
    <w:p w14:paraId="6C267A58" w14:textId="77777777" w:rsidR="00DD23AA" w:rsidRDefault="003E2E7E" w:rsidP="00DD23A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бластной 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(Центр) народного творчества – учреждение клубного типа, которое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координацию деятельности учреждений культуры клубного типа, действующих на территории </w:t>
      </w:r>
      <w:r w:rsid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развитию и сохранению народной культуры. Дом (Центр) народного творчества может иметь филиалы</w:t>
      </w:r>
      <w:r w:rsid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структурные подразделения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</w:t>
      </w:r>
      <w:r w:rsid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307E21" w14:textId="77777777" w:rsidR="00DD23AA" w:rsidRDefault="00E85E36" w:rsidP="005B3387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айонный, городской методический центр</w:t>
      </w:r>
      <w:r w:rsidR="00ED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учреждение клубного типа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ED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координацию деятельности учреждений культуры клубного типа, действующих на территории муниципального образования, по развитию и сохранению народной культуры. </w:t>
      </w:r>
    </w:p>
    <w:p w14:paraId="2E636AB7" w14:textId="77777777" w:rsidR="00DD23AA" w:rsidRDefault="00E85E36" w:rsidP="005B3387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DD23AA" w:rsidRP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культурного развития</w:t>
      </w:r>
      <w:r w:rsidR="00DD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учреждение клубного типа,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инновационное учреждение с мобильным и компактным коммуникативным пространством, и профессиональной командой проектных менеджеров, где созданы необходимые условия для удовлетворения запросов и потребностей людей в культурном, творческом, интеллектуальном и духовном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1C732" w14:textId="77777777" w:rsidR="00AC691F" w:rsidRDefault="00E85E36" w:rsidP="00AC691F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ремесел – учреждение клубного типа, 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обеспечивает 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сохранение и развитие народных художественных ремесел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клубных формирований в сфере н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ародных художественных ремесел, предоставляет 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информационно-просветительски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691F" w:rsidRP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C691F">
        <w:rPr>
          <w:rFonts w:ascii="Times New Roman" w:eastAsia="Times New Roman" w:hAnsi="Times New Roman" w:cs="Times New Roman"/>
          <w:sz w:val="28"/>
          <w:szCs w:val="28"/>
          <w:lang w:eastAsia="ru-RU"/>
        </w:rPr>
        <w:t>и (работы) населению и организациям.</w:t>
      </w:r>
    </w:p>
    <w:p w14:paraId="5A43A566" w14:textId="77777777" w:rsidR="00C24396" w:rsidRDefault="0053145B" w:rsidP="00CD5A71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Передвижной культурный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транспортная единица, </w:t>
      </w:r>
      <w:r w:rsidR="00F4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находящаяся </w:t>
      </w:r>
      <w:r w:rsidR="00F45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балансе учреждения клубного типа муниципального района, городского округа</w:t>
      </w:r>
      <w:r w:rsid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используемая</w:t>
      </w:r>
      <w:r w:rsidR="00F4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A71" w:rsidRPr="00CD5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нестационарных культурно-досуговых, информационных, выставочных услуг, а также для проведения массовых мероприятий</w:t>
      </w:r>
      <w:r w:rsid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подвоза жителей к месту проведения массовых мероприят</w:t>
      </w:r>
      <w:r w:rsidR="00B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работы клубных формирований </w:t>
      </w:r>
      <w:r w:rsid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бес стационарного учреждения клубного</w:t>
      </w:r>
      <w:r w:rsidR="00B6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C28" w:rsidRPr="00A445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типа.</w:t>
      </w:r>
      <w:r w:rsid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396" w:rsidRPr="0053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Передвижной культурный центр</w:t>
      </w:r>
      <w:r w:rsid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собой</w:t>
      </w:r>
      <w:r w:rsidR="00CD5A71" w:rsidRPr="00CD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передвижную многофункциональную, высокотехнологичную площадку для обслуживания населения и проведения массовых мероприятий на открытой местности.</w:t>
      </w:r>
    </w:p>
    <w:p w14:paraId="702D2AE5" w14:textId="77777777" w:rsidR="00DD23AA" w:rsidRDefault="00DD23AA" w:rsidP="00C243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таких учреждений определяется в соответствии с</w:t>
      </w:r>
      <w:r w:rsid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настоящими нормативами</w:t>
      </w:r>
      <w:r w:rsidRP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культурного разнообразия территории и уровня бюджетной обеспеченности.</w:t>
      </w:r>
    </w:p>
    <w:p w14:paraId="0FD3822A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5392F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F9531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B5FD4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8187D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05066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91C7D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6D388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DE65E" w14:textId="77777777" w:rsidR="00186CCD" w:rsidRDefault="00186CCD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B7572" w14:textId="77777777" w:rsidR="00186CCD" w:rsidRDefault="00186CCD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57353" w14:textId="77777777" w:rsidR="00186CCD" w:rsidRDefault="00186CCD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619FC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FA26C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C70D2F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198F9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63437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DFED1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5573C9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7DA61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1BECF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209E8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2C2C1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625CD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51273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18B9C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55C499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41520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B23B2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550E9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DE50C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8AE22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D5812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87EFC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C5838" w14:textId="77777777" w:rsidR="00564D8E" w:rsidRDefault="00564D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151E8" w14:textId="77777777" w:rsidR="00186CCD" w:rsidRDefault="00186CCD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00AE4" w14:textId="77777777" w:rsidR="00F9038E" w:rsidRDefault="00F9038E" w:rsidP="00F9038E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Нормы </w:t>
      </w:r>
      <w:r w:rsidR="0018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нормативы </w:t>
      </w:r>
      <w:r w:rsidRPr="00A1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 культуры и отдыха</w:t>
      </w:r>
    </w:p>
    <w:p w14:paraId="19FED653" w14:textId="77777777" w:rsidR="00186CCD" w:rsidRDefault="00186CCD" w:rsidP="00C243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0ED9D" w14:textId="77777777" w:rsidR="00C24396" w:rsidRDefault="00F9038E" w:rsidP="00C2439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в целях реализации полномочий по созданию условий для массового отдыха жителей поселения и организации обустройства мест массового отдыха населения создают парки культуры и отдыха.</w:t>
      </w:r>
    </w:p>
    <w:p w14:paraId="67589A77" w14:textId="77777777" w:rsidR="00F9038E" w:rsidRDefault="00F9038E" w:rsidP="00F903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64D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культуры, имеющ</w:t>
      </w:r>
      <w:r w:rsidR="00564D8E" w:rsidRPr="00A44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4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C2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6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структуру и штатное расписание (юридическое лицо или филиал, структурное </w:t>
      </w:r>
      <w:r w:rsidR="00A44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юридического</w:t>
      </w:r>
      <w:r w:rsidR="0056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лица), </w:t>
      </w: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ландшафтной архитектуры, структура которого предусматривает рекреационную зону, зону аттракционов и зону сервиса.</w:t>
      </w:r>
    </w:p>
    <w:p w14:paraId="4D2ABFCA" w14:textId="77777777" w:rsidR="00F9038E" w:rsidRDefault="00F9038E" w:rsidP="00F903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сетевую единицу принимаются парки культуры и отдыха всех форм собственности.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0C8C2F" w14:textId="77777777" w:rsidR="00F9038E" w:rsidRPr="00F9038E" w:rsidRDefault="00F9038E" w:rsidP="00F903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нормы </w:t>
      </w:r>
      <w:r w:rsidR="001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нормативы </w:t>
      </w: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 размещения парков культуры и отдыха</w:t>
      </w:r>
      <w:r w:rsidR="007C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2.</w:t>
      </w:r>
    </w:p>
    <w:p w14:paraId="086AE52F" w14:textId="77777777" w:rsidR="00F9038E" w:rsidRPr="00C24396" w:rsidRDefault="007C34A9" w:rsidP="007C34A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i/>
        </w:rPr>
        <w:t xml:space="preserve">Таблица </w:t>
      </w:r>
      <w:r>
        <w:rPr>
          <w:rFonts w:ascii="Times New Roman" w:eastAsia="Times New Roman" w:hAnsi="Times New Roman" w:cs="Times New Roman"/>
          <w:i/>
        </w:rPr>
        <w:t>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23"/>
        <w:gridCol w:w="2370"/>
        <w:gridCol w:w="1896"/>
        <w:gridCol w:w="2081"/>
        <w:gridCol w:w="2235"/>
      </w:tblGrid>
      <w:tr w:rsidR="008B3C3E" w:rsidRPr="008B3C3E" w14:paraId="0FBA56BF" w14:textId="77777777" w:rsidTr="008B3C3E">
        <w:trPr>
          <w:trHeight w:val="2302"/>
        </w:trPr>
        <w:tc>
          <w:tcPr>
            <w:tcW w:w="876" w:type="pct"/>
          </w:tcPr>
          <w:p w14:paraId="07E6E42A" w14:textId="77777777" w:rsidR="008B3C3E" w:rsidRPr="008B3C3E" w:rsidRDefault="008B3C3E" w:rsidP="002D03BE">
            <w:pPr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39" w:type="pct"/>
          </w:tcPr>
          <w:p w14:paraId="3FCBD98D" w14:textId="77777777" w:rsidR="008B3C3E" w:rsidRPr="008B3C3E" w:rsidRDefault="008B3C3E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Административно-территориальные </w:t>
            </w:r>
          </w:p>
          <w:p w14:paraId="0A65DC34" w14:textId="77777777" w:rsidR="008B3C3E" w:rsidRPr="008B3C3E" w:rsidRDefault="008B3C3E" w:rsidP="00677EE2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уровни обеспечения услуг</w:t>
            </w:r>
          </w:p>
        </w:tc>
        <w:tc>
          <w:tcPr>
            <w:tcW w:w="911" w:type="pct"/>
          </w:tcPr>
          <w:p w14:paraId="00BD728A" w14:textId="77777777" w:rsidR="008B3C3E" w:rsidRPr="008B3C3E" w:rsidRDefault="008B3C3E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14:paraId="7EDFBBB8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000" w:type="pct"/>
          </w:tcPr>
          <w:p w14:paraId="68318CC3" w14:textId="77777777" w:rsidR="008B3C3E" w:rsidRPr="008B3C3E" w:rsidRDefault="008B3C3E" w:rsidP="00564D8E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Минимальная количественная величина (количество сетевых единиц)</w:t>
            </w:r>
          </w:p>
        </w:tc>
        <w:tc>
          <w:tcPr>
            <w:tcW w:w="1074" w:type="pct"/>
          </w:tcPr>
          <w:p w14:paraId="4FF1F113" w14:textId="77777777" w:rsidR="008B3C3E" w:rsidRPr="008B3C3E" w:rsidRDefault="008B3C3E" w:rsidP="00677EE2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8B3C3E" w:rsidRPr="008B3C3E" w14:paraId="6EAF74E2" w14:textId="77777777" w:rsidTr="008B3C3E">
        <w:trPr>
          <w:trHeight w:val="974"/>
        </w:trPr>
        <w:tc>
          <w:tcPr>
            <w:tcW w:w="876" w:type="pct"/>
            <w:vMerge w:val="restart"/>
          </w:tcPr>
          <w:p w14:paraId="7A9EA5FD" w14:textId="77777777" w:rsidR="008B3C3E" w:rsidRPr="008B3C3E" w:rsidRDefault="008B3C3E" w:rsidP="002D03BE">
            <w:pPr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Услуги парков культуры и отдыха </w:t>
            </w:r>
          </w:p>
        </w:tc>
        <w:tc>
          <w:tcPr>
            <w:tcW w:w="1139" w:type="pct"/>
          </w:tcPr>
          <w:p w14:paraId="3352DB7D" w14:textId="77777777" w:rsidR="008B3C3E" w:rsidRPr="008B3C3E" w:rsidRDefault="008B3C3E" w:rsidP="000D09F0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Посе</w:t>
            </w:r>
            <w:r w:rsidR="00564D8E">
              <w:rPr>
                <w:rFonts w:ascii="Times New Roman" w:hAnsi="Times New Roman" w:cs="Times New Roman"/>
              </w:rPr>
              <w:t>л</w:t>
            </w:r>
            <w:r w:rsidRPr="008B3C3E">
              <w:rPr>
                <w:rFonts w:ascii="Times New Roman" w:hAnsi="Times New Roman" w:cs="Times New Roman"/>
              </w:rPr>
              <w:t xml:space="preserve">ения с числом жителей от 10 000 </w:t>
            </w:r>
          </w:p>
          <w:p w14:paraId="0CBB1890" w14:textId="77777777" w:rsidR="008B3C3E" w:rsidRPr="008B3C3E" w:rsidRDefault="008B3C3E" w:rsidP="000D09F0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до 100 000 человек</w:t>
            </w:r>
          </w:p>
        </w:tc>
        <w:tc>
          <w:tcPr>
            <w:tcW w:w="911" w:type="pct"/>
          </w:tcPr>
          <w:p w14:paraId="00AA111A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Парк культуры и отдыха</w:t>
            </w:r>
          </w:p>
        </w:tc>
        <w:tc>
          <w:tcPr>
            <w:tcW w:w="1000" w:type="pct"/>
          </w:tcPr>
          <w:p w14:paraId="175EBC2F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28661139" w14:textId="77777777" w:rsidR="008B3C3E" w:rsidRPr="008B3C3E" w:rsidRDefault="008B3C3E" w:rsidP="00801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C3E" w:rsidRPr="008B3C3E" w14:paraId="159350F3" w14:textId="77777777" w:rsidTr="008B3C3E">
        <w:trPr>
          <w:trHeight w:val="974"/>
        </w:trPr>
        <w:tc>
          <w:tcPr>
            <w:tcW w:w="876" w:type="pct"/>
            <w:vMerge/>
          </w:tcPr>
          <w:p w14:paraId="5C23FAFF" w14:textId="77777777" w:rsidR="008B3C3E" w:rsidRPr="008B3C3E" w:rsidRDefault="008B3C3E" w:rsidP="002D0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6B60F8A7" w14:textId="77777777" w:rsidR="008B3C3E" w:rsidRPr="008B3C3E" w:rsidRDefault="00564D8E" w:rsidP="000D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</w:t>
            </w:r>
            <w:r w:rsidR="008B3C3E" w:rsidRPr="008B3C3E">
              <w:rPr>
                <w:rFonts w:ascii="Times New Roman" w:hAnsi="Times New Roman" w:cs="Times New Roman"/>
              </w:rPr>
              <w:t xml:space="preserve">ения с числом жителей более </w:t>
            </w:r>
          </w:p>
          <w:p w14:paraId="02300DB7" w14:textId="77777777" w:rsidR="008B3C3E" w:rsidRPr="008B3C3E" w:rsidRDefault="008B3C3E" w:rsidP="000D09F0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100 000 человек</w:t>
            </w:r>
          </w:p>
        </w:tc>
        <w:tc>
          <w:tcPr>
            <w:tcW w:w="911" w:type="pct"/>
          </w:tcPr>
          <w:p w14:paraId="088AE074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Парк культуры и отдыха</w:t>
            </w:r>
          </w:p>
        </w:tc>
        <w:tc>
          <w:tcPr>
            <w:tcW w:w="1000" w:type="pct"/>
          </w:tcPr>
          <w:p w14:paraId="52D173BF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 на каждые 100 тыс. человек</w:t>
            </w:r>
          </w:p>
        </w:tc>
        <w:tc>
          <w:tcPr>
            <w:tcW w:w="1074" w:type="pct"/>
          </w:tcPr>
          <w:p w14:paraId="48523A4C" w14:textId="77777777" w:rsidR="008B3C3E" w:rsidRPr="008B3C3E" w:rsidRDefault="008B3C3E" w:rsidP="00801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953DDD" w14:textId="77777777" w:rsidR="007C34A9" w:rsidRPr="00927117" w:rsidRDefault="007C34A9" w:rsidP="007C34A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17">
        <w:rPr>
          <w:rFonts w:ascii="Times New Roman" w:eastAsia="Times New Roman" w:hAnsi="Times New Roman" w:cs="Times New Roman"/>
          <w:sz w:val="28"/>
          <w:szCs w:val="28"/>
        </w:rPr>
        <w:t>Мощность парка по площади определяется в зависимости от объемов, предусмотренных для данного объекта в составе зоны рекреационного назначения в документах территориального планирования. Площадь планировочной структуры парка определяется в соответствии с концепцией развития парковой территории, утвержденной органом местного самоуправления.</w:t>
      </w:r>
    </w:p>
    <w:p w14:paraId="2B731AFB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EE4E6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043F6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C30AC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41D84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8CFB11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871CD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29748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27597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60E8B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89CD8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660D12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03618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8064C" w14:textId="77777777" w:rsidR="003F0A74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</w:t>
      </w:r>
      <w:r w:rsidR="0018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нормативы</w:t>
      </w:r>
      <w:r w:rsidRPr="00A14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</w:t>
      </w:r>
      <w:r w:rsidRPr="0092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зоопарков (ботанических садов)</w:t>
      </w:r>
    </w:p>
    <w:p w14:paraId="00164158" w14:textId="77777777" w:rsidR="00927117" w:rsidRP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57521" w14:textId="77777777" w:rsidR="003F0A74" w:rsidRPr="00927117" w:rsidRDefault="003F0A74" w:rsidP="003F0A7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0A74">
        <w:rPr>
          <w:rFonts w:ascii="Times New Roman" w:eastAsia="Times New Roman" w:hAnsi="Times New Roman" w:cs="Times New Roman"/>
          <w:sz w:val="28"/>
          <w:szCs w:val="28"/>
        </w:rPr>
        <w:t>Bo</w:t>
      </w:r>
      <w:proofErr w:type="spellEnd"/>
      <w:r w:rsidRPr="003F0A74">
        <w:rPr>
          <w:rFonts w:ascii="Times New Roman" w:eastAsia="Times New Roman" w:hAnsi="Times New Roman" w:cs="Times New Roman"/>
          <w:sz w:val="28"/>
          <w:szCs w:val="28"/>
        </w:rPr>
        <w:t xml:space="preserve"> исполнение установленных полномочий по поддержке учреждений культуры и искусства </w:t>
      </w:r>
      <w:r w:rsidR="00927117" w:rsidRPr="00927117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 w:rsidRPr="003F0A74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полномочия муниципальных органов власти по созданию условий для организации досуга и обеспечения жителей услугами организаций культуры создаются зоопарки (зоосады), которые различаются по площади, коллекции животных и ряду функций.</w:t>
      </w:r>
    </w:p>
    <w:p w14:paraId="47FB719C" w14:textId="77777777" w:rsidR="00927117" w:rsidRPr="00A14803" w:rsidRDefault="00927117" w:rsidP="009271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Рекомендуемые нормы</w:t>
      </w:r>
      <w:r w:rsidR="00186CCD">
        <w:rPr>
          <w:rFonts w:ascii="Times New Roman" w:eastAsia="Times New Roman" w:hAnsi="Times New Roman" w:cs="Times New Roman"/>
          <w:sz w:val="28"/>
          <w:szCs w:val="28"/>
        </w:rPr>
        <w:t xml:space="preserve"> и нормативы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</w:t>
      </w:r>
      <w:r w:rsidRPr="00A14803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Pr="003F0A74">
        <w:rPr>
          <w:rFonts w:ascii="Times New Roman" w:eastAsia="Times New Roman" w:hAnsi="Times New Roman" w:cs="Times New Roman"/>
          <w:sz w:val="28"/>
          <w:szCs w:val="28"/>
        </w:rPr>
        <w:t>зоопарков (ботанических садов)</w:t>
      </w:r>
      <w:r w:rsidRPr="00927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городских округах Белгородской области </w:t>
      </w:r>
      <w:r w:rsidRPr="00A14803">
        <w:rPr>
          <w:rFonts w:ascii="Times New Roman" w:eastAsia="Times New Roman" w:hAnsi="Times New Roman" w:cs="Times New Roman"/>
          <w:sz w:val="28"/>
          <w:szCs w:val="28"/>
        </w:rPr>
        <w:t>устанавливают</w:t>
      </w:r>
      <w:r>
        <w:rPr>
          <w:rFonts w:ascii="Times New Roman" w:eastAsia="Times New Roman" w:hAnsi="Times New Roman" w:cs="Times New Roman"/>
          <w:sz w:val="28"/>
          <w:szCs w:val="28"/>
        </w:rPr>
        <w:t>ся в соответствии с Таблицей 3</w:t>
      </w:r>
      <w:r w:rsidRPr="00A1480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425BE5" w14:textId="77777777" w:rsidR="00927117" w:rsidRPr="00A14803" w:rsidRDefault="00927117" w:rsidP="0092711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03">
        <w:rPr>
          <w:rFonts w:ascii="Times New Roman" w:eastAsia="Times New Roman" w:hAnsi="Times New Roman" w:cs="Times New Roman"/>
          <w:i/>
        </w:rPr>
        <w:t xml:space="preserve">Таблица </w:t>
      </w:r>
      <w:r>
        <w:rPr>
          <w:rFonts w:ascii="Times New Roman" w:eastAsia="Times New Roman" w:hAnsi="Times New Roman" w:cs="Times New Roman"/>
          <w:i/>
        </w:rPr>
        <w:t>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23"/>
        <w:gridCol w:w="2370"/>
        <w:gridCol w:w="1896"/>
        <w:gridCol w:w="2081"/>
        <w:gridCol w:w="2235"/>
      </w:tblGrid>
      <w:tr w:rsidR="008B3C3E" w:rsidRPr="008B3C3E" w14:paraId="344F6ED2" w14:textId="77777777" w:rsidTr="008B3C3E">
        <w:trPr>
          <w:trHeight w:val="974"/>
        </w:trPr>
        <w:tc>
          <w:tcPr>
            <w:tcW w:w="876" w:type="pct"/>
          </w:tcPr>
          <w:p w14:paraId="50CC1B16" w14:textId="77777777" w:rsidR="008B3C3E" w:rsidRPr="008B3C3E" w:rsidRDefault="008B3C3E" w:rsidP="002D03BE">
            <w:pPr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39" w:type="pct"/>
          </w:tcPr>
          <w:p w14:paraId="4137EBFD" w14:textId="77777777" w:rsidR="008B3C3E" w:rsidRPr="008B3C3E" w:rsidRDefault="008B3C3E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Административно-территориальные </w:t>
            </w:r>
          </w:p>
          <w:p w14:paraId="19653050" w14:textId="77777777" w:rsidR="008B3C3E" w:rsidRPr="008B3C3E" w:rsidRDefault="008B3C3E" w:rsidP="000D09F0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уровни обеспечения услуг</w:t>
            </w:r>
          </w:p>
        </w:tc>
        <w:tc>
          <w:tcPr>
            <w:tcW w:w="911" w:type="pct"/>
          </w:tcPr>
          <w:p w14:paraId="59FB3A03" w14:textId="77777777" w:rsidR="008B3C3E" w:rsidRPr="008B3C3E" w:rsidRDefault="008B3C3E" w:rsidP="007477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14:paraId="15ED73D6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000" w:type="pct"/>
          </w:tcPr>
          <w:p w14:paraId="51819E0D" w14:textId="77777777" w:rsidR="008B3C3E" w:rsidRPr="008B3C3E" w:rsidRDefault="008B3C3E" w:rsidP="00564D8E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Минимальная количественная величина (количество сетевых единиц)</w:t>
            </w:r>
          </w:p>
        </w:tc>
        <w:tc>
          <w:tcPr>
            <w:tcW w:w="1074" w:type="pct"/>
          </w:tcPr>
          <w:p w14:paraId="7499333C" w14:textId="77777777" w:rsidR="008B3C3E" w:rsidRPr="008B3C3E" w:rsidRDefault="008B3C3E" w:rsidP="00801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8B3C3E" w:rsidRPr="008B3C3E" w14:paraId="48EB6244" w14:textId="77777777" w:rsidTr="008B3C3E">
        <w:trPr>
          <w:trHeight w:val="974"/>
        </w:trPr>
        <w:tc>
          <w:tcPr>
            <w:tcW w:w="876" w:type="pct"/>
          </w:tcPr>
          <w:p w14:paraId="665B4906" w14:textId="77777777" w:rsidR="008B3C3E" w:rsidRPr="008B3C3E" w:rsidRDefault="008B3C3E" w:rsidP="002D03BE">
            <w:pPr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Услуги зоопарков (ботанических садов)</w:t>
            </w:r>
          </w:p>
        </w:tc>
        <w:tc>
          <w:tcPr>
            <w:tcW w:w="1139" w:type="pct"/>
          </w:tcPr>
          <w:p w14:paraId="570D6A1B" w14:textId="77777777" w:rsidR="008B3C3E" w:rsidRPr="008B3C3E" w:rsidRDefault="008B3C3E" w:rsidP="000D09F0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Городской округ с числом жителей свыше </w:t>
            </w:r>
          </w:p>
          <w:p w14:paraId="38AC8279" w14:textId="77777777" w:rsidR="008B3C3E" w:rsidRPr="008B3C3E" w:rsidRDefault="008B3C3E" w:rsidP="000D09F0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220 000 человек</w:t>
            </w:r>
          </w:p>
        </w:tc>
        <w:tc>
          <w:tcPr>
            <w:tcW w:w="911" w:type="pct"/>
          </w:tcPr>
          <w:p w14:paraId="4D162EAD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Зоопарк</w:t>
            </w:r>
          </w:p>
          <w:p w14:paraId="67099111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(ботанический сад)</w:t>
            </w:r>
          </w:p>
        </w:tc>
        <w:tc>
          <w:tcPr>
            <w:tcW w:w="1000" w:type="pct"/>
          </w:tcPr>
          <w:p w14:paraId="750F1A6E" w14:textId="77777777" w:rsidR="008B3C3E" w:rsidRPr="008B3C3E" w:rsidRDefault="008B3C3E" w:rsidP="008E276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pct"/>
          </w:tcPr>
          <w:p w14:paraId="5F75E552" w14:textId="77777777" w:rsidR="008B3C3E" w:rsidRPr="008B3C3E" w:rsidRDefault="008B3C3E" w:rsidP="00801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259EA0" w14:textId="77777777" w:rsidR="00927117" w:rsidRDefault="00927117" w:rsidP="009271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117">
        <w:rPr>
          <w:rFonts w:ascii="Times New Roman" w:hAnsi="Times New Roman"/>
          <w:sz w:val="28"/>
          <w:szCs w:val="28"/>
        </w:rPr>
        <w:t>3оопарк (зоосад, ботанический сад) создается на базе специализированной ландшафтной среды при условии наличия коллекции животных и растений для демонстрации населению различных видов фауны и флоры, ведения научно-исследовательской и культурно-просветительской деятельности по охране природы и животного мира. Зоосад выполняет те же функции за исключением научно-исследовательской.</w:t>
      </w:r>
    </w:p>
    <w:p w14:paraId="03432464" w14:textId="77777777" w:rsidR="00927117" w:rsidRDefault="00927117" w:rsidP="009271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117">
        <w:rPr>
          <w:rFonts w:ascii="Times New Roman" w:hAnsi="Times New Roman"/>
          <w:sz w:val="28"/>
          <w:szCs w:val="28"/>
        </w:rPr>
        <w:t>За сетевую единицу принимаются зо</w:t>
      </w:r>
      <w:r>
        <w:rPr>
          <w:rFonts w:ascii="Times New Roman" w:hAnsi="Times New Roman"/>
          <w:sz w:val="28"/>
          <w:szCs w:val="28"/>
        </w:rPr>
        <w:t>опарки всех форм собственности.</w:t>
      </w:r>
    </w:p>
    <w:p w14:paraId="41D7AFA6" w14:textId="77777777" w:rsidR="00927117" w:rsidRPr="00927117" w:rsidRDefault="00927117" w:rsidP="009271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117">
        <w:rPr>
          <w:rFonts w:ascii="Times New Roman" w:hAnsi="Times New Roman"/>
          <w:sz w:val="28"/>
          <w:szCs w:val="28"/>
        </w:rPr>
        <w:t>Мощность зоопарка (ботанического сада) по площади определяется в зависимости от объема коллекции и видов животных (растений).</w:t>
      </w:r>
    </w:p>
    <w:p w14:paraId="0A7A4A4D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13209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93060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1BA0E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B6323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6E418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395745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5B0C7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BC3C4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C2319C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60DBB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99388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D7EA8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0B9FD" w14:textId="77777777" w:rsidR="00564D8E" w:rsidRDefault="00564D8E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BF946" w14:textId="77777777" w:rsidR="00564D8E" w:rsidRDefault="00564D8E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D6CE84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D80DB" w14:textId="77777777" w:rsid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548C5" w14:textId="77777777" w:rsidR="00186CCD" w:rsidRDefault="00186CCD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5871C" w14:textId="77777777" w:rsidR="00927117" w:rsidRPr="00927117" w:rsidRDefault="00927117" w:rsidP="009271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и нормативы размещения кинотеатров и кинозалов</w:t>
      </w:r>
    </w:p>
    <w:p w14:paraId="6DDCF2F8" w14:textId="77777777" w:rsidR="00927117" w:rsidRDefault="00927117" w:rsidP="009271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61FDF7" w14:textId="77777777" w:rsidR="00927117" w:rsidRDefault="00927117" w:rsidP="009271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7117">
        <w:rPr>
          <w:rFonts w:ascii="Times New Roman" w:hAnsi="Times New Roman"/>
          <w:sz w:val="28"/>
          <w:szCs w:val="28"/>
        </w:rPr>
        <w:t xml:space="preserve">В целях обеспечения доступности для населения киноискусства, на основании полномочий по созданию условий для организации досуга населения, органы местного самоуправления </w:t>
      </w:r>
      <w:r w:rsidR="00B65C28">
        <w:rPr>
          <w:rFonts w:ascii="Times New Roman" w:hAnsi="Times New Roman"/>
          <w:sz w:val="28"/>
          <w:szCs w:val="28"/>
        </w:rPr>
        <w:t>создают условия</w:t>
      </w:r>
      <w:r w:rsidRPr="00927117">
        <w:rPr>
          <w:rFonts w:ascii="Times New Roman" w:hAnsi="Times New Roman"/>
          <w:sz w:val="28"/>
          <w:szCs w:val="28"/>
        </w:rPr>
        <w:t xml:space="preserve"> для организации кинозалов.</w:t>
      </w:r>
    </w:p>
    <w:p w14:paraId="5A58DFE5" w14:textId="77777777" w:rsidR="00D26D33" w:rsidRDefault="00D26D33" w:rsidP="00D26D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6D33">
        <w:rPr>
          <w:rFonts w:ascii="Times New Roman" w:hAnsi="Times New Roman"/>
          <w:sz w:val="28"/>
          <w:szCs w:val="28"/>
        </w:rPr>
        <w:t>За сетевую единицу принимаются площадки кинопоказа всех форм собственности, а именно кинотеатры и кинозалы, расположенные в специализированном кинотеатре.</w:t>
      </w:r>
    </w:p>
    <w:p w14:paraId="1E923500" w14:textId="77777777" w:rsidR="00D26D33" w:rsidRDefault="00D26D33" w:rsidP="00D26D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6D33">
        <w:rPr>
          <w:rFonts w:ascii="Times New Roman" w:hAnsi="Times New Roman"/>
          <w:sz w:val="28"/>
          <w:szCs w:val="28"/>
        </w:rPr>
        <w:t>При наличии в кинотеатре нескольких кинозалов, к учету принимается каждый кинозал как сетевая единица. Также к расчету принимаются кинозалы, расположенные в учреждении культуры, либо в коммерческой организации.</w:t>
      </w:r>
    </w:p>
    <w:p w14:paraId="6A080E8C" w14:textId="77777777" w:rsidR="00D26D33" w:rsidRPr="00F9038E" w:rsidRDefault="00D26D33" w:rsidP="00D26D3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нормы</w:t>
      </w:r>
      <w:r w:rsidR="0018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86CCD" w:rsidRPr="00A44596">
        <w:rPr>
          <w:rFonts w:ascii="Times New Roman" w:hAnsi="Times New Roman"/>
          <w:sz w:val="28"/>
          <w:szCs w:val="28"/>
        </w:rPr>
        <w:t>нормативы</w:t>
      </w:r>
      <w:r w:rsidRPr="00A44596">
        <w:rPr>
          <w:rFonts w:ascii="Times New Roman" w:hAnsi="Times New Roman"/>
          <w:sz w:val="28"/>
          <w:szCs w:val="28"/>
        </w:rPr>
        <w:t xml:space="preserve"> оптимального </w:t>
      </w:r>
      <w:r w:rsidR="00231435" w:rsidRPr="00A44596">
        <w:rPr>
          <w:rFonts w:ascii="Times New Roman" w:hAnsi="Times New Roman"/>
          <w:sz w:val="28"/>
          <w:szCs w:val="28"/>
        </w:rPr>
        <w:t xml:space="preserve">кинозалов </w:t>
      </w:r>
      <w:r w:rsidRPr="00A44596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4.</w:t>
      </w:r>
    </w:p>
    <w:p w14:paraId="522310FC" w14:textId="77777777" w:rsidR="00D26D33" w:rsidRPr="00802B59" w:rsidRDefault="00D26D33" w:rsidP="00D26D33">
      <w:pPr>
        <w:jc w:val="right"/>
        <w:rPr>
          <w:rFonts w:ascii="Times New Roman" w:hAnsi="Times New Roman"/>
          <w:sz w:val="28"/>
          <w:szCs w:val="28"/>
        </w:rPr>
      </w:pPr>
      <w:r w:rsidRPr="00802B59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23"/>
        <w:gridCol w:w="2370"/>
        <w:gridCol w:w="1896"/>
        <w:gridCol w:w="2081"/>
        <w:gridCol w:w="2235"/>
      </w:tblGrid>
      <w:tr w:rsidR="00D26D33" w:rsidRPr="008B3C3E" w14:paraId="60F78394" w14:textId="77777777" w:rsidTr="00DB488A">
        <w:trPr>
          <w:trHeight w:val="974"/>
        </w:trPr>
        <w:tc>
          <w:tcPr>
            <w:tcW w:w="876" w:type="pct"/>
          </w:tcPr>
          <w:p w14:paraId="264F849E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39" w:type="pct"/>
          </w:tcPr>
          <w:p w14:paraId="539F588B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Административно-территориальные </w:t>
            </w:r>
          </w:p>
          <w:p w14:paraId="2314C0B6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уровни обеспечения услуг</w:t>
            </w:r>
          </w:p>
        </w:tc>
        <w:tc>
          <w:tcPr>
            <w:tcW w:w="911" w:type="pct"/>
          </w:tcPr>
          <w:p w14:paraId="6E31D564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14:paraId="08D43DEA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000" w:type="pct"/>
          </w:tcPr>
          <w:p w14:paraId="5157F2BA" w14:textId="77777777" w:rsidR="00D26D33" w:rsidRPr="008B3C3E" w:rsidRDefault="00D26D33" w:rsidP="00564D8E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  <w:b/>
              </w:rPr>
              <w:t>Минимальная количественная величина (количество сетевых единиц)</w:t>
            </w:r>
          </w:p>
        </w:tc>
        <w:tc>
          <w:tcPr>
            <w:tcW w:w="1074" w:type="pct"/>
          </w:tcPr>
          <w:p w14:paraId="3607B6AB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D26D33" w:rsidRPr="008B3C3E" w14:paraId="44C33D64" w14:textId="77777777" w:rsidTr="00DB488A">
        <w:trPr>
          <w:trHeight w:val="568"/>
        </w:trPr>
        <w:tc>
          <w:tcPr>
            <w:tcW w:w="876" w:type="pct"/>
            <w:vMerge w:val="restart"/>
          </w:tcPr>
          <w:p w14:paraId="127FAD38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Услуги кинозалов</w:t>
            </w:r>
          </w:p>
        </w:tc>
        <w:tc>
          <w:tcPr>
            <w:tcW w:w="1139" w:type="pct"/>
          </w:tcPr>
          <w:p w14:paraId="4724F8C3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Городской округ </w:t>
            </w:r>
          </w:p>
          <w:p w14:paraId="70682C40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(без сельских территорий)</w:t>
            </w:r>
          </w:p>
        </w:tc>
        <w:tc>
          <w:tcPr>
            <w:tcW w:w="911" w:type="pct"/>
          </w:tcPr>
          <w:p w14:paraId="6776842A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1000" w:type="pct"/>
          </w:tcPr>
          <w:p w14:paraId="48B93545" w14:textId="77777777" w:rsidR="00D26D33" w:rsidRPr="008B3C3E" w:rsidRDefault="00D26D33" w:rsidP="00A44596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1 на </w:t>
            </w:r>
            <w:bookmarkStart w:id="0" w:name="_GoBack"/>
            <w:bookmarkEnd w:id="0"/>
            <w:r w:rsidRPr="008B3C3E">
              <w:rPr>
                <w:rFonts w:ascii="Times New Roman" w:hAnsi="Times New Roman" w:cs="Times New Roman"/>
              </w:rPr>
              <w:t>20 тыс. человек</w:t>
            </w:r>
          </w:p>
        </w:tc>
        <w:tc>
          <w:tcPr>
            <w:tcW w:w="1074" w:type="pct"/>
          </w:tcPr>
          <w:p w14:paraId="043D7522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D33" w:rsidRPr="008B3C3E" w14:paraId="66C205C3" w14:textId="77777777" w:rsidTr="00DB488A">
        <w:trPr>
          <w:trHeight w:val="340"/>
        </w:trPr>
        <w:tc>
          <w:tcPr>
            <w:tcW w:w="876" w:type="pct"/>
            <w:vMerge/>
          </w:tcPr>
          <w:p w14:paraId="11170D55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4" w:type="pct"/>
            <w:gridSpan w:val="4"/>
            <w:shd w:val="clear" w:color="auto" w:fill="FFC000"/>
          </w:tcPr>
          <w:p w14:paraId="3C672DDA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 xml:space="preserve">Городской округ </w:t>
            </w:r>
          </w:p>
          <w:p w14:paraId="5D56D1F8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(с сельскими территориями)</w:t>
            </w:r>
          </w:p>
        </w:tc>
      </w:tr>
      <w:tr w:rsidR="00D26D33" w:rsidRPr="008B3C3E" w14:paraId="11396A87" w14:textId="77777777" w:rsidTr="00DB488A">
        <w:trPr>
          <w:trHeight w:val="605"/>
        </w:trPr>
        <w:tc>
          <w:tcPr>
            <w:tcW w:w="876" w:type="pct"/>
            <w:vMerge/>
          </w:tcPr>
          <w:p w14:paraId="3C63EE8B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60C32921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Административный центр городского округа </w:t>
            </w:r>
          </w:p>
        </w:tc>
        <w:tc>
          <w:tcPr>
            <w:tcW w:w="911" w:type="pct"/>
          </w:tcPr>
          <w:p w14:paraId="3A0DC0A3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1000" w:type="pct"/>
          </w:tcPr>
          <w:p w14:paraId="3CA40B66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1 на 20 тыс. человек</w:t>
            </w:r>
          </w:p>
        </w:tc>
        <w:tc>
          <w:tcPr>
            <w:tcW w:w="1074" w:type="pct"/>
          </w:tcPr>
          <w:p w14:paraId="7C562E41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6D33" w:rsidRPr="008B3C3E" w14:paraId="6A775768" w14:textId="77777777" w:rsidTr="00DB488A">
        <w:trPr>
          <w:trHeight w:val="932"/>
        </w:trPr>
        <w:tc>
          <w:tcPr>
            <w:tcW w:w="876" w:type="pct"/>
            <w:vMerge/>
          </w:tcPr>
          <w:p w14:paraId="62B87AB5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5A485E66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Сельские, поселковые населенные пункты с числом жителей свыше 5000 человек</w:t>
            </w:r>
          </w:p>
        </w:tc>
        <w:tc>
          <w:tcPr>
            <w:tcW w:w="911" w:type="pct"/>
          </w:tcPr>
          <w:p w14:paraId="255A576F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1000" w:type="pct"/>
          </w:tcPr>
          <w:p w14:paraId="15D8F1C7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4" w:type="pct"/>
          </w:tcPr>
          <w:p w14:paraId="3EC01877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Норма применяется, если транспортная доступность до административного центра городского округа превышает 30 минут общественным транспортом</w:t>
            </w:r>
          </w:p>
        </w:tc>
      </w:tr>
      <w:tr w:rsidR="00D26D33" w:rsidRPr="008B3C3E" w14:paraId="4D90D493" w14:textId="77777777" w:rsidTr="00DB488A">
        <w:trPr>
          <w:trHeight w:val="358"/>
        </w:trPr>
        <w:tc>
          <w:tcPr>
            <w:tcW w:w="876" w:type="pct"/>
            <w:vMerge/>
          </w:tcPr>
          <w:p w14:paraId="7F612A3D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4" w:type="pct"/>
            <w:gridSpan w:val="4"/>
            <w:shd w:val="clear" w:color="auto" w:fill="FFC000"/>
          </w:tcPr>
          <w:p w14:paraId="4D9E50DC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C3E"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</w:tr>
      <w:tr w:rsidR="00D26D33" w:rsidRPr="008B3C3E" w14:paraId="067548FB" w14:textId="77777777" w:rsidTr="00DB488A">
        <w:trPr>
          <w:trHeight w:val="932"/>
        </w:trPr>
        <w:tc>
          <w:tcPr>
            <w:tcW w:w="876" w:type="pct"/>
            <w:vMerge/>
          </w:tcPr>
          <w:p w14:paraId="4837DE46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2256F93A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Административный центр муниципального района</w:t>
            </w:r>
          </w:p>
        </w:tc>
        <w:tc>
          <w:tcPr>
            <w:tcW w:w="911" w:type="pct"/>
          </w:tcPr>
          <w:p w14:paraId="7DA3D8B8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1000" w:type="pct"/>
          </w:tcPr>
          <w:p w14:paraId="11BE02F5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4" w:type="pct"/>
          </w:tcPr>
          <w:p w14:paraId="41842B13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Норма применяется, если транспортная доступность до административного центра субъекта РФ, административного центра </w:t>
            </w:r>
            <w:r w:rsidRPr="00A44596">
              <w:rPr>
                <w:rFonts w:ascii="Times New Roman" w:hAnsi="Times New Roman" w:cs="Times New Roman"/>
              </w:rPr>
              <w:t>городского округа</w:t>
            </w:r>
            <w:r w:rsidRPr="008B3C3E">
              <w:rPr>
                <w:rFonts w:ascii="Times New Roman" w:hAnsi="Times New Roman" w:cs="Times New Roman"/>
              </w:rPr>
              <w:t xml:space="preserve"> превышает </w:t>
            </w:r>
            <w:r w:rsidRPr="008B3C3E">
              <w:rPr>
                <w:rFonts w:ascii="Times New Roman" w:hAnsi="Times New Roman" w:cs="Times New Roman"/>
              </w:rPr>
              <w:lastRenderedPageBreak/>
              <w:t>30 минут общественным транспортом</w:t>
            </w:r>
          </w:p>
        </w:tc>
      </w:tr>
      <w:tr w:rsidR="00D26D33" w:rsidRPr="008B3C3E" w14:paraId="14A25BDD" w14:textId="77777777" w:rsidTr="00DB488A">
        <w:trPr>
          <w:trHeight w:val="932"/>
        </w:trPr>
        <w:tc>
          <w:tcPr>
            <w:tcW w:w="876" w:type="pct"/>
            <w:vMerge/>
          </w:tcPr>
          <w:p w14:paraId="5C7D66D3" w14:textId="77777777" w:rsidR="00D26D33" w:rsidRPr="008B3C3E" w:rsidRDefault="00D26D33" w:rsidP="00DB4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</w:tcPr>
          <w:p w14:paraId="51DE9BD8" w14:textId="77777777" w:rsidR="00D26D33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Административный центр сельского, городского поселения с числом жителей </w:t>
            </w:r>
          </w:p>
          <w:p w14:paraId="640D9C96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свыше 10 000 жителей (суммарно по поселению)</w:t>
            </w:r>
          </w:p>
        </w:tc>
        <w:tc>
          <w:tcPr>
            <w:tcW w:w="911" w:type="pct"/>
          </w:tcPr>
          <w:p w14:paraId="793D0EA4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1000" w:type="pct"/>
          </w:tcPr>
          <w:p w14:paraId="366795DA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4" w:type="pct"/>
          </w:tcPr>
          <w:p w14:paraId="3EEC91CE" w14:textId="77777777" w:rsidR="00D26D33" w:rsidRPr="008B3C3E" w:rsidRDefault="00D26D33" w:rsidP="00DB488A">
            <w:pPr>
              <w:jc w:val="center"/>
              <w:rPr>
                <w:rFonts w:ascii="Times New Roman" w:hAnsi="Times New Roman" w:cs="Times New Roman"/>
              </w:rPr>
            </w:pPr>
            <w:r w:rsidRPr="008B3C3E">
              <w:rPr>
                <w:rFonts w:ascii="Times New Roman" w:hAnsi="Times New Roman" w:cs="Times New Roman"/>
              </w:rPr>
              <w:t xml:space="preserve">Норма применяется, если транспортная доступность до административного центра субъекта РФ, административного центра </w:t>
            </w:r>
            <w:r w:rsidRPr="00A44596"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8B3C3E">
              <w:rPr>
                <w:rFonts w:ascii="Times New Roman" w:hAnsi="Times New Roman" w:cs="Times New Roman"/>
              </w:rPr>
              <w:t>превышает 30 минут общественным транспортом</w:t>
            </w:r>
          </w:p>
        </w:tc>
      </w:tr>
    </w:tbl>
    <w:p w14:paraId="33AAE076" w14:textId="77777777" w:rsidR="00801CE2" w:rsidRPr="00801CE2" w:rsidRDefault="002D0C3D" w:rsidP="002D0C3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01CE2" w:rsidRPr="00801CE2" w:rsidSect="003E2E7E">
      <w:footerReference w:type="even" r:id="rId8"/>
      <w:footerReference w:type="default" r:id="rId9"/>
      <w:pgSz w:w="11900" w:h="16840"/>
      <w:pgMar w:top="882" w:right="850" w:bottom="1134" w:left="8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20ADB" w14:textId="77777777" w:rsidR="00E91059" w:rsidRDefault="00E91059" w:rsidP="00FE01F3">
      <w:r>
        <w:separator/>
      </w:r>
    </w:p>
  </w:endnote>
  <w:endnote w:type="continuationSeparator" w:id="0">
    <w:p w14:paraId="28F00A6B" w14:textId="77777777" w:rsidR="00E91059" w:rsidRDefault="00E91059" w:rsidP="00FE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441C0" w14:textId="77777777" w:rsidR="00FE01F3" w:rsidRDefault="006A6BE1" w:rsidP="00466799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01F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EB3AF0" w14:textId="77777777" w:rsidR="00FE01F3" w:rsidRDefault="00FE01F3" w:rsidP="00FE01F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80D6" w14:textId="77777777" w:rsidR="00FE01F3" w:rsidRDefault="006A6BE1" w:rsidP="00466799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01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4596">
      <w:rPr>
        <w:rStyle w:val="a6"/>
        <w:noProof/>
      </w:rPr>
      <w:t>8</w:t>
    </w:r>
    <w:r>
      <w:rPr>
        <w:rStyle w:val="a6"/>
      </w:rPr>
      <w:fldChar w:fldCharType="end"/>
    </w:r>
  </w:p>
  <w:p w14:paraId="04017E18" w14:textId="77777777" w:rsidR="00FE01F3" w:rsidRDefault="00FE01F3" w:rsidP="00FE0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5440" w14:textId="77777777" w:rsidR="00E91059" w:rsidRDefault="00E91059" w:rsidP="00FE01F3">
      <w:r>
        <w:separator/>
      </w:r>
    </w:p>
  </w:footnote>
  <w:footnote w:type="continuationSeparator" w:id="0">
    <w:p w14:paraId="4014D204" w14:textId="77777777" w:rsidR="00E91059" w:rsidRDefault="00E91059" w:rsidP="00FE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63F0E"/>
    <w:multiLevelType w:val="hybridMultilevel"/>
    <w:tmpl w:val="C8DC1F96"/>
    <w:lvl w:ilvl="0" w:tplc="13B210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F40861"/>
    <w:multiLevelType w:val="hybridMultilevel"/>
    <w:tmpl w:val="5958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702D4"/>
    <w:multiLevelType w:val="hybridMultilevel"/>
    <w:tmpl w:val="5772117A"/>
    <w:lvl w:ilvl="0" w:tplc="7C6249B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E2"/>
    <w:rsid w:val="00033F89"/>
    <w:rsid w:val="00042BE8"/>
    <w:rsid w:val="000571CF"/>
    <w:rsid w:val="0006252E"/>
    <w:rsid w:val="00070C39"/>
    <w:rsid w:val="00084D14"/>
    <w:rsid w:val="000A2D26"/>
    <w:rsid w:val="000D09F0"/>
    <w:rsid w:val="000F3222"/>
    <w:rsid w:val="00186CCD"/>
    <w:rsid w:val="001A0F90"/>
    <w:rsid w:val="001B5303"/>
    <w:rsid w:val="001D33EA"/>
    <w:rsid w:val="001D4FCE"/>
    <w:rsid w:val="00225653"/>
    <w:rsid w:val="00231435"/>
    <w:rsid w:val="00250798"/>
    <w:rsid w:val="002806F7"/>
    <w:rsid w:val="002A4599"/>
    <w:rsid w:val="002D03BE"/>
    <w:rsid w:val="002D0C3D"/>
    <w:rsid w:val="002E5DB6"/>
    <w:rsid w:val="0037450C"/>
    <w:rsid w:val="003E2E7E"/>
    <w:rsid w:val="003F0A74"/>
    <w:rsid w:val="003F25F3"/>
    <w:rsid w:val="00404639"/>
    <w:rsid w:val="00446B51"/>
    <w:rsid w:val="004A6750"/>
    <w:rsid w:val="004C065F"/>
    <w:rsid w:val="004C215A"/>
    <w:rsid w:val="004F0BD2"/>
    <w:rsid w:val="0053145B"/>
    <w:rsid w:val="00556262"/>
    <w:rsid w:val="00564D8E"/>
    <w:rsid w:val="005A0571"/>
    <w:rsid w:val="005A34CA"/>
    <w:rsid w:val="005B354F"/>
    <w:rsid w:val="006054CD"/>
    <w:rsid w:val="00613C5C"/>
    <w:rsid w:val="0062429C"/>
    <w:rsid w:val="00634923"/>
    <w:rsid w:val="00670B59"/>
    <w:rsid w:val="00677EE2"/>
    <w:rsid w:val="006A6BE1"/>
    <w:rsid w:val="006B72E5"/>
    <w:rsid w:val="00712FC8"/>
    <w:rsid w:val="007324DF"/>
    <w:rsid w:val="007A1282"/>
    <w:rsid w:val="007C34A9"/>
    <w:rsid w:val="007E54BF"/>
    <w:rsid w:val="00801CE2"/>
    <w:rsid w:val="00802B59"/>
    <w:rsid w:val="00875D7A"/>
    <w:rsid w:val="00892EA4"/>
    <w:rsid w:val="008A1A1E"/>
    <w:rsid w:val="008B3C3E"/>
    <w:rsid w:val="0090080F"/>
    <w:rsid w:val="00924E3C"/>
    <w:rsid w:val="00927117"/>
    <w:rsid w:val="00977D2B"/>
    <w:rsid w:val="009B1CFC"/>
    <w:rsid w:val="009F194E"/>
    <w:rsid w:val="00A40DA8"/>
    <w:rsid w:val="00A442BD"/>
    <w:rsid w:val="00A44596"/>
    <w:rsid w:val="00A67699"/>
    <w:rsid w:val="00AA0176"/>
    <w:rsid w:val="00AC691F"/>
    <w:rsid w:val="00B04979"/>
    <w:rsid w:val="00B17317"/>
    <w:rsid w:val="00B42D9B"/>
    <w:rsid w:val="00B65C28"/>
    <w:rsid w:val="00B709D6"/>
    <w:rsid w:val="00BA1882"/>
    <w:rsid w:val="00BD02FD"/>
    <w:rsid w:val="00BD10E8"/>
    <w:rsid w:val="00BD235A"/>
    <w:rsid w:val="00C24396"/>
    <w:rsid w:val="00CA7828"/>
    <w:rsid w:val="00CD5A71"/>
    <w:rsid w:val="00CE10CB"/>
    <w:rsid w:val="00CE59D3"/>
    <w:rsid w:val="00CF4307"/>
    <w:rsid w:val="00D26D33"/>
    <w:rsid w:val="00D622CF"/>
    <w:rsid w:val="00DA2672"/>
    <w:rsid w:val="00DD23AA"/>
    <w:rsid w:val="00DE4320"/>
    <w:rsid w:val="00E004D3"/>
    <w:rsid w:val="00E21D21"/>
    <w:rsid w:val="00E22EFB"/>
    <w:rsid w:val="00E34D04"/>
    <w:rsid w:val="00E757F5"/>
    <w:rsid w:val="00E85E36"/>
    <w:rsid w:val="00E91059"/>
    <w:rsid w:val="00EB3C29"/>
    <w:rsid w:val="00EC323F"/>
    <w:rsid w:val="00ED2C2E"/>
    <w:rsid w:val="00ED7C06"/>
    <w:rsid w:val="00F457A3"/>
    <w:rsid w:val="00F624C1"/>
    <w:rsid w:val="00F9038E"/>
    <w:rsid w:val="00F905A6"/>
    <w:rsid w:val="00F9065B"/>
    <w:rsid w:val="00F94B47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E2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A6BE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E01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E01F3"/>
  </w:style>
  <w:style w:type="character" w:styleId="a6">
    <w:name w:val="page number"/>
    <w:basedOn w:val="a0"/>
    <w:uiPriority w:val="99"/>
    <w:semiHidden/>
    <w:unhideWhenUsed/>
    <w:rsid w:val="00FE01F3"/>
  </w:style>
  <w:style w:type="paragraph" w:styleId="a7">
    <w:name w:val="Document Map"/>
    <w:basedOn w:val="a"/>
    <w:link w:val="a8"/>
    <w:uiPriority w:val="99"/>
    <w:semiHidden/>
    <w:unhideWhenUsed/>
    <w:rsid w:val="00924E3C"/>
    <w:rPr>
      <w:rFonts w:ascii="Times New Roman" w:hAnsi="Times New Roman" w:cs="Times New Roman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24E3C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unhideWhenUsed/>
    <w:rsid w:val="004C215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C215A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C215A"/>
    <w:rPr>
      <w:vertAlign w:val="superscript"/>
    </w:rPr>
  </w:style>
  <w:style w:type="paragraph" w:customStyle="1" w:styleId="pj">
    <w:name w:val="pj"/>
    <w:basedOn w:val="a"/>
    <w:rsid w:val="00DE432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E4320"/>
  </w:style>
  <w:style w:type="character" w:styleId="ac">
    <w:name w:val="Hyperlink"/>
    <w:basedOn w:val="a0"/>
    <w:uiPriority w:val="99"/>
    <w:unhideWhenUsed/>
    <w:rsid w:val="00DE4320"/>
    <w:rPr>
      <w:color w:val="0000FF"/>
      <w:u w:val="single"/>
    </w:rPr>
  </w:style>
  <w:style w:type="paragraph" w:customStyle="1" w:styleId="pc">
    <w:name w:val="pc"/>
    <w:basedOn w:val="a"/>
    <w:rsid w:val="00DE432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DE4320"/>
    <w:pPr>
      <w:ind w:left="720"/>
      <w:contextualSpacing/>
    </w:pPr>
  </w:style>
  <w:style w:type="paragraph" w:styleId="ae">
    <w:name w:val="Body Text Indent"/>
    <w:basedOn w:val="a"/>
    <w:link w:val="af"/>
    <w:semiHidden/>
    <w:rsid w:val="00802B5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802B5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711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7120B9-13C2-924E-B7A2-1C179063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1760</Words>
  <Characters>10033</Characters>
  <Application>Microsoft Macintosh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Шапошников</dc:creator>
  <cp:lastModifiedBy>Максим Шапошников</cp:lastModifiedBy>
  <cp:revision>2</cp:revision>
  <cp:lastPrinted>2017-07-11T12:50:00Z</cp:lastPrinted>
  <dcterms:created xsi:type="dcterms:W3CDTF">2017-07-13T12:00:00Z</dcterms:created>
  <dcterms:modified xsi:type="dcterms:W3CDTF">2017-07-13T12:00:00Z</dcterms:modified>
</cp:coreProperties>
</file>